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9C11F2">
      <w:pPr>
        <w:rPr>
          <w:rFonts w:ascii="黑体" w:hAnsi="黑体" w:eastAsia="黑体" w:cs="黑体"/>
          <w:sz w:val="32"/>
          <w:szCs w:val="32"/>
          <w:shd w:val="clear" w:color="auto" w:fill="FFFFFF"/>
        </w:rPr>
      </w:pPr>
      <w:r>
        <w:rPr>
          <w:rFonts w:hint="eastAsia" w:ascii="黑体" w:hAnsi="黑体" w:eastAsia="黑体" w:cs="黑体"/>
          <w:sz w:val="32"/>
          <w:szCs w:val="32"/>
          <w:shd w:val="clear" w:color="auto" w:fill="FFFFFF"/>
        </w:rPr>
        <w:t>附件</w:t>
      </w:r>
      <w:r>
        <w:rPr>
          <w:rFonts w:ascii="黑体" w:hAnsi="黑体" w:eastAsia="黑体" w:cs="黑体"/>
          <w:sz w:val="32"/>
          <w:szCs w:val="32"/>
          <w:shd w:val="clear" w:color="auto" w:fill="FFFFFF"/>
        </w:rPr>
        <w:t>3</w:t>
      </w:r>
    </w:p>
    <w:p w14:paraId="7F530898">
      <w:pPr>
        <w:snapToGrid w:val="0"/>
        <w:rPr>
          <w:rFonts w:ascii="黑体" w:hAnsi="黑体" w:eastAsia="黑体" w:cs="黑体"/>
          <w:sz w:val="32"/>
          <w:szCs w:val="32"/>
          <w:shd w:val="clear" w:color="auto" w:fill="FFFFFF"/>
        </w:rPr>
      </w:pPr>
    </w:p>
    <w:p w14:paraId="46DBEE1F">
      <w:pPr>
        <w:snapToGrid w:val="0"/>
        <w:jc w:val="center"/>
        <w:rPr>
          <w:rFonts w:ascii="方正小标宋简体" w:eastAsia="方正小标宋简体"/>
          <w:sz w:val="44"/>
          <w:szCs w:val="44"/>
          <w:shd w:val="clear" w:color="auto" w:fill="FFFFFF"/>
        </w:rPr>
      </w:pPr>
      <w:r>
        <w:rPr>
          <w:rFonts w:hint="eastAsia" w:ascii="方正小标宋简体" w:eastAsia="方正小标宋简体"/>
          <w:sz w:val="44"/>
          <w:szCs w:val="44"/>
          <w:shd w:val="clear" w:color="auto" w:fill="FFFFFF"/>
        </w:rPr>
        <w:t>2025年度高校思想政治工作质量提升综合改革与精品建设项目申报汇总表</w:t>
      </w:r>
    </w:p>
    <w:p w14:paraId="5A354117">
      <w:pPr>
        <w:rPr>
          <w:rFonts w:ascii="方正小标宋简体" w:eastAsia="方正小标宋简体"/>
          <w:sz w:val="32"/>
          <w:szCs w:val="32"/>
          <w:shd w:val="clear" w:color="auto" w:fill="FFFFFF"/>
        </w:rPr>
      </w:pPr>
      <w:r>
        <w:rPr>
          <w:rFonts w:hint="eastAsia" w:ascii="方正小标宋简体" w:eastAsia="方正小标宋简体"/>
          <w:sz w:val="32"/>
          <w:szCs w:val="32"/>
          <w:shd w:val="clear" w:color="auto" w:fill="FFFFFF"/>
        </w:rPr>
        <w:t xml:space="preserve"> </w:t>
      </w:r>
    </w:p>
    <w:p w14:paraId="2321D173">
      <w:pPr>
        <w:rPr>
          <w:rFonts w:ascii="楷体_GB2312" w:eastAsia="楷体_GB2312"/>
          <w:shd w:val="clear" w:color="auto" w:fill="FFFFFF"/>
        </w:rPr>
      </w:pPr>
      <w:r>
        <w:rPr>
          <w:rFonts w:hint="eastAsia" w:ascii="楷体_GB2312" w:eastAsia="楷体_GB2312"/>
          <w:shd w:val="clear" w:color="auto" w:fill="FFFFFF"/>
        </w:rPr>
        <w:t>申报学院（部门）： （盖章）</w:t>
      </w:r>
    </w:p>
    <w:tbl>
      <w:tblPr>
        <w:tblStyle w:val="5"/>
        <w:tblW w:w="9979" w:type="dxa"/>
        <w:tblInd w:w="-56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69"/>
        <w:gridCol w:w="3054"/>
        <w:gridCol w:w="2124"/>
        <w:gridCol w:w="2932"/>
      </w:tblGrid>
      <w:tr w14:paraId="17D77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trPr>
        <w:tc>
          <w:tcPr>
            <w:tcW w:w="1869" w:type="dxa"/>
            <w:tcBorders>
              <w:top w:val="single" w:color="auto" w:sz="4" w:space="0"/>
              <w:left w:val="single" w:color="auto" w:sz="4" w:space="0"/>
              <w:bottom w:val="single" w:color="auto" w:sz="4" w:space="0"/>
              <w:right w:val="single" w:color="auto" w:sz="4" w:space="0"/>
            </w:tcBorders>
            <w:vAlign w:val="center"/>
          </w:tcPr>
          <w:p w14:paraId="44C51F99">
            <w:pPr>
              <w:snapToGrid w:val="0"/>
              <w:jc w:val="center"/>
              <w:rPr>
                <w:rFonts w:ascii="黑体" w:hAnsi="黑体" w:eastAsia="黑体"/>
                <w:shd w:val="clear" w:color="auto" w:fill="FFFFFF"/>
              </w:rPr>
            </w:pPr>
            <w:r>
              <w:rPr>
                <w:rFonts w:hint="eastAsia" w:ascii="黑体" w:hAnsi="黑体" w:eastAsia="黑体"/>
                <w:shd w:val="clear" w:color="auto" w:fill="FFFFFF"/>
              </w:rPr>
              <w:t>申报类别</w:t>
            </w:r>
          </w:p>
        </w:tc>
        <w:tc>
          <w:tcPr>
            <w:tcW w:w="3054" w:type="dxa"/>
            <w:tcBorders>
              <w:top w:val="single" w:color="auto" w:sz="4" w:space="0"/>
              <w:left w:val="single" w:color="auto" w:sz="4" w:space="0"/>
              <w:bottom w:val="single" w:color="auto" w:sz="4" w:space="0"/>
              <w:right w:val="single" w:color="auto" w:sz="4" w:space="0"/>
            </w:tcBorders>
            <w:vAlign w:val="center"/>
          </w:tcPr>
          <w:p w14:paraId="76F3880B">
            <w:pPr>
              <w:snapToGrid w:val="0"/>
              <w:jc w:val="center"/>
              <w:rPr>
                <w:rFonts w:ascii="黑体" w:hAnsi="黑体" w:eastAsia="黑体"/>
                <w:shd w:val="clear" w:color="auto" w:fill="FFFFFF"/>
              </w:rPr>
            </w:pPr>
            <w:r>
              <w:rPr>
                <w:rFonts w:hint="eastAsia" w:ascii="黑体" w:hAnsi="黑体" w:eastAsia="黑体"/>
                <w:shd w:val="clear" w:color="auto" w:fill="FFFFFF"/>
              </w:rPr>
              <w:t>项目名称</w:t>
            </w:r>
          </w:p>
        </w:tc>
        <w:tc>
          <w:tcPr>
            <w:tcW w:w="2124" w:type="dxa"/>
            <w:tcBorders>
              <w:top w:val="single" w:color="auto" w:sz="4" w:space="0"/>
              <w:left w:val="single" w:color="auto" w:sz="4" w:space="0"/>
              <w:bottom w:val="single" w:color="auto" w:sz="4" w:space="0"/>
              <w:right w:val="single" w:color="auto" w:sz="4" w:space="0"/>
            </w:tcBorders>
            <w:vAlign w:val="center"/>
          </w:tcPr>
          <w:p w14:paraId="786E9AAC">
            <w:pPr>
              <w:snapToGrid w:val="0"/>
              <w:jc w:val="center"/>
              <w:rPr>
                <w:rFonts w:ascii="黑体" w:hAnsi="黑体" w:eastAsia="黑体"/>
                <w:shd w:val="clear" w:color="auto" w:fill="FFFFFF"/>
              </w:rPr>
            </w:pPr>
            <w:r>
              <w:rPr>
                <w:rFonts w:hint="eastAsia" w:ascii="黑体" w:hAnsi="黑体" w:eastAsia="黑体"/>
                <w:shd w:val="clear" w:color="auto" w:fill="FFFFFF"/>
              </w:rPr>
              <w:t>项目负责人</w:t>
            </w:r>
            <w:bookmarkStart w:id="0" w:name="_GoBack"/>
            <w:bookmarkEnd w:id="0"/>
          </w:p>
        </w:tc>
        <w:tc>
          <w:tcPr>
            <w:tcW w:w="2932" w:type="dxa"/>
            <w:tcBorders>
              <w:top w:val="single" w:color="auto" w:sz="4" w:space="0"/>
              <w:left w:val="single" w:color="auto" w:sz="4" w:space="0"/>
              <w:bottom w:val="single" w:color="auto" w:sz="4" w:space="0"/>
              <w:right w:val="single" w:color="auto" w:sz="4" w:space="0"/>
            </w:tcBorders>
            <w:vAlign w:val="center"/>
          </w:tcPr>
          <w:p w14:paraId="21B92EEC">
            <w:pPr>
              <w:snapToGrid w:val="0"/>
              <w:jc w:val="center"/>
              <w:rPr>
                <w:rFonts w:ascii="黑体" w:hAnsi="黑体" w:eastAsia="黑体"/>
                <w:shd w:val="clear" w:color="auto" w:fill="FFFFFF"/>
              </w:rPr>
            </w:pPr>
            <w:r>
              <w:rPr>
                <w:rFonts w:hint="eastAsia" w:ascii="黑体" w:hAnsi="黑体" w:eastAsia="黑体"/>
                <w:shd w:val="clear" w:color="auto" w:fill="FFFFFF"/>
                <w:lang w:val="en-US" w:eastAsia="zh-CN"/>
              </w:rPr>
              <w:t>申报人</w:t>
            </w:r>
            <w:r>
              <w:rPr>
                <w:rFonts w:hint="eastAsia" w:ascii="黑体" w:hAnsi="黑体" w:eastAsia="黑体"/>
                <w:shd w:val="clear" w:color="auto" w:fill="FFFFFF"/>
              </w:rPr>
              <w:t>手机号码</w:t>
            </w:r>
          </w:p>
        </w:tc>
      </w:tr>
      <w:tr w14:paraId="71673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trPr>
        <w:tc>
          <w:tcPr>
            <w:tcW w:w="1869" w:type="dxa"/>
            <w:tcBorders>
              <w:top w:val="single" w:color="auto" w:sz="4" w:space="0"/>
              <w:left w:val="single" w:color="auto" w:sz="4" w:space="0"/>
              <w:bottom w:val="single" w:color="auto" w:sz="4" w:space="0"/>
              <w:right w:val="single" w:color="auto" w:sz="4" w:space="0"/>
            </w:tcBorders>
            <w:vAlign w:val="center"/>
          </w:tcPr>
          <w:p w14:paraId="69C447D7">
            <w:pPr>
              <w:snapToGrid w:val="0"/>
              <w:jc w:val="center"/>
              <w:rPr>
                <w:rFonts w:ascii="黑体" w:hAnsi="黑体" w:eastAsia="黑体"/>
                <w:shd w:val="clear" w:color="auto" w:fill="FFFFFF"/>
              </w:rPr>
            </w:pPr>
          </w:p>
        </w:tc>
        <w:tc>
          <w:tcPr>
            <w:tcW w:w="3054" w:type="dxa"/>
            <w:tcBorders>
              <w:top w:val="single" w:color="auto" w:sz="4" w:space="0"/>
              <w:left w:val="single" w:color="auto" w:sz="4" w:space="0"/>
              <w:bottom w:val="single" w:color="auto" w:sz="4" w:space="0"/>
              <w:right w:val="single" w:color="auto" w:sz="4" w:space="0"/>
            </w:tcBorders>
            <w:vAlign w:val="center"/>
          </w:tcPr>
          <w:p w14:paraId="05AB3773">
            <w:pPr>
              <w:snapToGrid w:val="0"/>
              <w:jc w:val="center"/>
              <w:rPr>
                <w:rFonts w:ascii="黑体" w:hAnsi="黑体" w:eastAsia="黑体"/>
                <w:shd w:val="clear" w:color="auto" w:fill="FFFFFF"/>
              </w:rPr>
            </w:pPr>
          </w:p>
        </w:tc>
        <w:tc>
          <w:tcPr>
            <w:tcW w:w="2124" w:type="dxa"/>
            <w:tcBorders>
              <w:top w:val="single" w:color="auto" w:sz="4" w:space="0"/>
              <w:left w:val="single" w:color="auto" w:sz="4" w:space="0"/>
              <w:bottom w:val="single" w:color="auto" w:sz="4" w:space="0"/>
              <w:right w:val="single" w:color="auto" w:sz="4" w:space="0"/>
            </w:tcBorders>
            <w:vAlign w:val="center"/>
          </w:tcPr>
          <w:p w14:paraId="185C58F1">
            <w:pPr>
              <w:snapToGrid w:val="0"/>
              <w:jc w:val="center"/>
              <w:rPr>
                <w:rFonts w:ascii="黑体" w:hAnsi="黑体" w:eastAsia="黑体"/>
                <w:shd w:val="clear" w:color="auto" w:fill="FFFFFF"/>
              </w:rPr>
            </w:pPr>
          </w:p>
        </w:tc>
        <w:tc>
          <w:tcPr>
            <w:tcW w:w="2932" w:type="dxa"/>
            <w:tcBorders>
              <w:top w:val="single" w:color="auto" w:sz="4" w:space="0"/>
              <w:left w:val="single" w:color="auto" w:sz="4" w:space="0"/>
              <w:bottom w:val="single" w:color="auto" w:sz="4" w:space="0"/>
              <w:right w:val="single" w:color="auto" w:sz="4" w:space="0"/>
            </w:tcBorders>
            <w:vAlign w:val="center"/>
          </w:tcPr>
          <w:p w14:paraId="1DFC26F4">
            <w:pPr>
              <w:snapToGrid w:val="0"/>
              <w:jc w:val="center"/>
              <w:rPr>
                <w:rFonts w:ascii="黑体" w:hAnsi="黑体" w:eastAsia="黑体"/>
                <w:shd w:val="clear" w:color="auto" w:fill="FFFFFF"/>
              </w:rPr>
            </w:pPr>
          </w:p>
        </w:tc>
      </w:tr>
      <w:tr w14:paraId="11F86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trPr>
        <w:tc>
          <w:tcPr>
            <w:tcW w:w="1869" w:type="dxa"/>
            <w:tcBorders>
              <w:top w:val="single" w:color="auto" w:sz="4" w:space="0"/>
              <w:left w:val="single" w:color="auto" w:sz="4" w:space="0"/>
              <w:bottom w:val="single" w:color="auto" w:sz="4" w:space="0"/>
              <w:right w:val="single" w:color="auto" w:sz="4" w:space="0"/>
            </w:tcBorders>
            <w:vAlign w:val="center"/>
          </w:tcPr>
          <w:p w14:paraId="18154D9F">
            <w:pPr>
              <w:snapToGrid w:val="0"/>
              <w:jc w:val="center"/>
              <w:rPr>
                <w:rFonts w:ascii="黑体" w:hAnsi="黑体" w:eastAsia="黑体"/>
                <w:shd w:val="clear" w:color="auto" w:fill="FFFFFF"/>
              </w:rPr>
            </w:pPr>
          </w:p>
        </w:tc>
        <w:tc>
          <w:tcPr>
            <w:tcW w:w="3054" w:type="dxa"/>
            <w:tcBorders>
              <w:top w:val="single" w:color="auto" w:sz="4" w:space="0"/>
              <w:left w:val="single" w:color="auto" w:sz="4" w:space="0"/>
              <w:bottom w:val="single" w:color="auto" w:sz="4" w:space="0"/>
              <w:right w:val="single" w:color="auto" w:sz="4" w:space="0"/>
            </w:tcBorders>
            <w:vAlign w:val="center"/>
          </w:tcPr>
          <w:p w14:paraId="252EF1EF">
            <w:pPr>
              <w:snapToGrid w:val="0"/>
              <w:jc w:val="center"/>
              <w:rPr>
                <w:rFonts w:ascii="黑体" w:hAnsi="黑体" w:eastAsia="黑体"/>
                <w:shd w:val="clear" w:color="auto" w:fill="FFFFFF"/>
              </w:rPr>
            </w:pPr>
          </w:p>
        </w:tc>
        <w:tc>
          <w:tcPr>
            <w:tcW w:w="2124" w:type="dxa"/>
            <w:tcBorders>
              <w:top w:val="single" w:color="auto" w:sz="4" w:space="0"/>
              <w:left w:val="single" w:color="auto" w:sz="4" w:space="0"/>
              <w:bottom w:val="single" w:color="auto" w:sz="4" w:space="0"/>
              <w:right w:val="single" w:color="auto" w:sz="4" w:space="0"/>
            </w:tcBorders>
            <w:vAlign w:val="center"/>
          </w:tcPr>
          <w:p w14:paraId="4226E830">
            <w:pPr>
              <w:snapToGrid w:val="0"/>
              <w:jc w:val="center"/>
              <w:rPr>
                <w:rFonts w:ascii="黑体" w:hAnsi="黑体" w:eastAsia="黑体"/>
                <w:shd w:val="clear" w:color="auto" w:fill="FFFFFF"/>
              </w:rPr>
            </w:pPr>
          </w:p>
        </w:tc>
        <w:tc>
          <w:tcPr>
            <w:tcW w:w="2932" w:type="dxa"/>
            <w:tcBorders>
              <w:top w:val="single" w:color="auto" w:sz="4" w:space="0"/>
              <w:left w:val="single" w:color="auto" w:sz="4" w:space="0"/>
              <w:bottom w:val="single" w:color="auto" w:sz="4" w:space="0"/>
              <w:right w:val="single" w:color="auto" w:sz="4" w:space="0"/>
            </w:tcBorders>
            <w:vAlign w:val="center"/>
          </w:tcPr>
          <w:p w14:paraId="282100A0">
            <w:pPr>
              <w:snapToGrid w:val="0"/>
              <w:jc w:val="center"/>
              <w:rPr>
                <w:rFonts w:ascii="黑体" w:hAnsi="黑体" w:eastAsia="黑体"/>
                <w:shd w:val="clear" w:color="auto" w:fill="FFFFFF"/>
              </w:rPr>
            </w:pPr>
          </w:p>
        </w:tc>
      </w:tr>
      <w:tr w14:paraId="61696C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trPr>
        <w:tc>
          <w:tcPr>
            <w:tcW w:w="1869" w:type="dxa"/>
            <w:tcBorders>
              <w:top w:val="single" w:color="auto" w:sz="4" w:space="0"/>
              <w:left w:val="single" w:color="auto" w:sz="4" w:space="0"/>
              <w:bottom w:val="single" w:color="auto" w:sz="4" w:space="0"/>
              <w:right w:val="single" w:color="auto" w:sz="4" w:space="0"/>
            </w:tcBorders>
            <w:vAlign w:val="center"/>
          </w:tcPr>
          <w:p w14:paraId="0C950879">
            <w:pPr>
              <w:snapToGrid w:val="0"/>
              <w:jc w:val="center"/>
              <w:rPr>
                <w:rFonts w:ascii="黑体" w:hAnsi="黑体" w:eastAsia="黑体"/>
                <w:shd w:val="clear" w:color="auto" w:fill="FFFFFF"/>
              </w:rPr>
            </w:pPr>
          </w:p>
        </w:tc>
        <w:tc>
          <w:tcPr>
            <w:tcW w:w="3054" w:type="dxa"/>
            <w:tcBorders>
              <w:top w:val="single" w:color="auto" w:sz="4" w:space="0"/>
              <w:left w:val="single" w:color="auto" w:sz="4" w:space="0"/>
              <w:bottom w:val="single" w:color="auto" w:sz="4" w:space="0"/>
              <w:right w:val="single" w:color="auto" w:sz="4" w:space="0"/>
            </w:tcBorders>
            <w:vAlign w:val="center"/>
          </w:tcPr>
          <w:p w14:paraId="67D2FD3E">
            <w:pPr>
              <w:snapToGrid w:val="0"/>
              <w:jc w:val="center"/>
              <w:rPr>
                <w:rFonts w:ascii="黑体" w:hAnsi="黑体" w:eastAsia="黑体"/>
                <w:shd w:val="clear" w:color="auto" w:fill="FFFFFF"/>
              </w:rPr>
            </w:pPr>
          </w:p>
        </w:tc>
        <w:tc>
          <w:tcPr>
            <w:tcW w:w="2124" w:type="dxa"/>
            <w:tcBorders>
              <w:top w:val="single" w:color="auto" w:sz="4" w:space="0"/>
              <w:left w:val="single" w:color="auto" w:sz="4" w:space="0"/>
              <w:bottom w:val="single" w:color="auto" w:sz="4" w:space="0"/>
              <w:right w:val="single" w:color="auto" w:sz="4" w:space="0"/>
            </w:tcBorders>
            <w:vAlign w:val="center"/>
          </w:tcPr>
          <w:p w14:paraId="32EF58E6">
            <w:pPr>
              <w:snapToGrid w:val="0"/>
              <w:jc w:val="center"/>
              <w:rPr>
                <w:rFonts w:ascii="黑体" w:hAnsi="黑体" w:eastAsia="黑体"/>
                <w:shd w:val="clear" w:color="auto" w:fill="FFFFFF"/>
              </w:rPr>
            </w:pPr>
          </w:p>
        </w:tc>
        <w:tc>
          <w:tcPr>
            <w:tcW w:w="2932" w:type="dxa"/>
            <w:tcBorders>
              <w:top w:val="single" w:color="auto" w:sz="4" w:space="0"/>
              <w:left w:val="single" w:color="auto" w:sz="4" w:space="0"/>
              <w:bottom w:val="single" w:color="auto" w:sz="4" w:space="0"/>
              <w:right w:val="single" w:color="auto" w:sz="4" w:space="0"/>
            </w:tcBorders>
            <w:vAlign w:val="center"/>
          </w:tcPr>
          <w:p w14:paraId="1371E785">
            <w:pPr>
              <w:snapToGrid w:val="0"/>
              <w:jc w:val="center"/>
              <w:rPr>
                <w:rFonts w:ascii="黑体" w:hAnsi="黑体" w:eastAsia="黑体"/>
                <w:shd w:val="clear" w:color="auto" w:fill="FFFFFF"/>
              </w:rPr>
            </w:pPr>
          </w:p>
        </w:tc>
      </w:tr>
      <w:tr w14:paraId="01EFA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trPr>
        <w:tc>
          <w:tcPr>
            <w:tcW w:w="1869" w:type="dxa"/>
            <w:tcBorders>
              <w:top w:val="single" w:color="auto" w:sz="4" w:space="0"/>
              <w:left w:val="single" w:color="auto" w:sz="4" w:space="0"/>
              <w:bottom w:val="single" w:color="auto" w:sz="4" w:space="0"/>
              <w:right w:val="single" w:color="auto" w:sz="4" w:space="0"/>
            </w:tcBorders>
            <w:vAlign w:val="center"/>
          </w:tcPr>
          <w:p w14:paraId="3C3EDF81">
            <w:pPr>
              <w:snapToGrid w:val="0"/>
              <w:jc w:val="center"/>
              <w:rPr>
                <w:rFonts w:ascii="黑体" w:hAnsi="黑体" w:eastAsia="黑体"/>
                <w:shd w:val="clear" w:color="auto" w:fill="FFFFFF"/>
              </w:rPr>
            </w:pPr>
          </w:p>
        </w:tc>
        <w:tc>
          <w:tcPr>
            <w:tcW w:w="3054" w:type="dxa"/>
            <w:tcBorders>
              <w:top w:val="single" w:color="auto" w:sz="4" w:space="0"/>
              <w:left w:val="single" w:color="auto" w:sz="4" w:space="0"/>
              <w:bottom w:val="single" w:color="auto" w:sz="4" w:space="0"/>
              <w:right w:val="single" w:color="auto" w:sz="4" w:space="0"/>
            </w:tcBorders>
            <w:vAlign w:val="center"/>
          </w:tcPr>
          <w:p w14:paraId="74F3168E">
            <w:pPr>
              <w:snapToGrid w:val="0"/>
              <w:jc w:val="center"/>
              <w:rPr>
                <w:rFonts w:ascii="黑体" w:hAnsi="黑体" w:eastAsia="黑体"/>
                <w:shd w:val="clear" w:color="auto" w:fill="FFFFFF"/>
              </w:rPr>
            </w:pPr>
          </w:p>
        </w:tc>
        <w:tc>
          <w:tcPr>
            <w:tcW w:w="2124" w:type="dxa"/>
            <w:tcBorders>
              <w:top w:val="single" w:color="auto" w:sz="4" w:space="0"/>
              <w:left w:val="single" w:color="auto" w:sz="4" w:space="0"/>
              <w:bottom w:val="single" w:color="auto" w:sz="4" w:space="0"/>
              <w:right w:val="single" w:color="auto" w:sz="4" w:space="0"/>
            </w:tcBorders>
            <w:vAlign w:val="center"/>
          </w:tcPr>
          <w:p w14:paraId="277710F1">
            <w:pPr>
              <w:snapToGrid w:val="0"/>
              <w:jc w:val="center"/>
              <w:rPr>
                <w:rFonts w:ascii="黑体" w:hAnsi="黑体" w:eastAsia="黑体"/>
                <w:shd w:val="clear" w:color="auto" w:fill="FFFFFF"/>
              </w:rPr>
            </w:pPr>
          </w:p>
        </w:tc>
        <w:tc>
          <w:tcPr>
            <w:tcW w:w="2932" w:type="dxa"/>
            <w:tcBorders>
              <w:top w:val="single" w:color="auto" w:sz="4" w:space="0"/>
              <w:left w:val="single" w:color="auto" w:sz="4" w:space="0"/>
              <w:bottom w:val="single" w:color="auto" w:sz="4" w:space="0"/>
              <w:right w:val="single" w:color="auto" w:sz="4" w:space="0"/>
            </w:tcBorders>
            <w:vAlign w:val="center"/>
          </w:tcPr>
          <w:p w14:paraId="04A61C77">
            <w:pPr>
              <w:snapToGrid w:val="0"/>
              <w:jc w:val="center"/>
              <w:rPr>
                <w:rFonts w:ascii="黑体" w:hAnsi="黑体" w:eastAsia="黑体"/>
                <w:shd w:val="clear" w:color="auto" w:fill="FFFFFF"/>
              </w:rPr>
            </w:pPr>
          </w:p>
        </w:tc>
      </w:tr>
      <w:tr w14:paraId="739CA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trPr>
        <w:tc>
          <w:tcPr>
            <w:tcW w:w="1869" w:type="dxa"/>
            <w:tcBorders>
              <w:top w:val="single" w:color="auto" w:sz="4" w:space="0"/>
              <w:left w:val="single" w:color="auto" w:sz="4" w:space="0"/>
              <w:bottom w:val="single" w:color="auto" w:sz="4" w:space="0"/>
              <w:right w:val="single" w:color="auto" w:sz="4" w:space="0"/>
            </w:tcBorders>
            <w:vAlign w:val="center"/>
          </w:tcPr>
          <w:p w14:paraId="500EA9CD">
            <w:pPr>
              <w:snapToGrid w:val="0"/>
              <w:jc w:val="center"/>
              <w:rPr>
                <w:rFonts w:ascii="黑体" w:hAnsi="黑体" w:eastAsia="黑体"/>
                <w:shd w:val="clear" w:color="auto" w:fill="FFFFFF"/>
              </w:rPr>
            </w:pPr>
          </w:p>
        </w:tc>
        <w:tc>
          <w:tcPr>
            <w:tcW w:w="3054" w:type="dxa"/>
            <w:tcBorders>
              <w:top w:val="single" w:color="auto" w:sz="4" w:space="0"/>
              <w:left w:val="single" w:color="auto" w:sz="4" w:space="0"/>
              <w:bottom w:val="single" w:color="auto" w:sz="4" w:space="0"/>
              <w:right w:val="single" w:color="auto" w:sz="4" w:space="0"/>
            </w:tcBorders>
            <w:vAlign w:val="center"/>
          </w:tcPr>
          <w:p w14:paraId="0BB85C02">
            <w:pPr>
              <w:snapToGrid w:val="0"/>
              <w:jc w:val="center"/>
              <w:rPr>
                <w:rFonts w:ascii="黑体" w:hAnsi="黑体" w:eastAsia="黑体"/>
                <w:shd w:val="clear" w:color="auto" w:fill="FFFFFF"/>
              </w:rPr>
            </w:pPr>
          </w:p>
        </w:tc>
        <w:tc>
          <w:tcPr>
            <w:tcW w:w="2124" w:type="dxa"/>
            <w:tcBorders>
              <w:top w:val="single" w:color="auto" w:sz="4" w:space="0"/>
              <w:left w:val="single" w:color="auto" w:sz="4" w:space="0"/>
              <w:bottom w:val="single" w:color="auto" w:sz="4" w:space="0"/>
              <w:right w:val="single" w:color="auto" w:sz="4" w:space="0"/>
            </w:tcBorders>
            <w:vAlign w:val="center"/>
          </w:tcPr>
          <w:p w14:paraId="4C0C6C48">
            <w:pPr>
              <w:snapToGrid w:val="0"/>
              <w:jc w:val="center"/>
              <w:rPr>
                <w:rFonts w:ascii="黑体" w:hAnsi="黑体" w:eastAsia="黑体"/>
                <w:shd w:val="clear" w:color="auto" w:fill="FFFFFF"/>
              </w:rPr>
            </w:pPr>
          </w:p>
        </w:tc>
        <w:tc>
          <w:tcPr>
            <w:tcW w:w="2932" w:type="dxa"/>
            <w:tcBorders>
              <w:top w:val="single" w:color="auto" w:sz="4" w:space="0"/>
              <w:left w:val="single" w:color="auto" w:sz="4" w:space="0"/>
              <w:bottom w:val="single" w:color="auto" w:sz="4" w:space="0"/>
              <w:right w:val="single" w:color="auto" w:sz="4" w:space="0"/>
            </w:tcBorders>
            <w:vAlign w:val="center"/>
          </w:tcPr>
          <w:p w14:paraId="15D8A736">
            <w:pPr>
              <w:snapToGrid w:val="0"/>
              <w:jc w:val="center"/>
              <w:rPr>
                <w:rFonts w:ascii="黑体" w:hAnsi="黑体" w:eastAsia="黑体"/>
                <w:shd w:val="clear" w:color="auto" w:fill="FFFFFF"/>
              </w:rPr>
            </w:pPr>
          </w:p>
        </w:tc>
      </w:tr>
      <w:tr w14:paraId="53576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3" w:hRule="atLeast"/>
        </w:trPr>
        <w:tc>
          <w:tcPr>
            <w:tcW w:w="1869" w:type="dxa"/>
            <w:tcBorders>
              <w:top w:val="single" w:color="auto" w:sz="4" w:space="0"/>
              <w:left w:val="single" w:color="auto" w:sz="4" w:space="0"/>
              <w:bottom w:val="single" w:color="auto" w:sz="4" w:space="0"/>
              <w:right w:val="single" w:color="auto" w:sz="4" w:space="0"/>
            </w:tcBorders>
            <w:vAlign w:val="center"/>
          </w:tcPr>
          <w:p w14:paraId="635A615F">
            <w:pPr>
              <w:snapToGrid w:val="0"/>
              <w:jc w:val="center"/>
              <w:rPr>
                <w:rFonts w:ascii="黑体" w:hAnsi="黑体" w:eastAsia="黑体"/>
                <w:shd w:val="clear" w:color="auto" w:fill="FFFFFF"/>
              </w:rPr>
            </w:pPr>
          </w:p>
        </w:tc>
        <w:tc>
          <w:tcPr>
            <w:tcW w:w="3054" w:type="dxa"/>
            <w:tcBorders>
              <w:top w:val="single" w:color="auto" w:sz="4" w:space="0"/>
              <w:left w:val="single" w:color="auto" w:sz="4" w:space="0"/>
              <w:bottom w:val="single" w:color="auto" w:sz="4" w:space="0"/>
              <w:right w:val="single" w:color="auto" w:sz="4" w:space="0"/>
            </w:tcBorders>
            <w:vAlign w:val="center"/>
          </w:tcPr>
          <w:p w14:paraId="379D1075">
            <w:pPr>
              <w:snapToGrid w:val="0"/>
              <w:jc w:val="center"/>
              <w:rPr>
                <w:rFonts w:ascii="黑体" w:hAnsi="黑体" w:eastAsia="黑体"/>
                <w:shd w:val="clear" w:color="auto" w:fill="FFFFFF"/>
              </w:rPr>
            </w:pPr>
          </w:p>
        </w:tc>
        <w:tc>
          <w:tcPr>
            <w:tcW w:w="2124" w:type="dxa"/>
            <w:tcBorders>
              <w:top w:val="single" w:color="auto" w:sz="4" w:space="0"/>
              <w:left w:val="single" w:color="auto" w:sz="4" w:space="0"/>
              <w:bottom w:val="single" w:color="auto" w:sz="4" w:space="0"/>
              <w:right w:val="single" w:color="auto" w:sz="4" w:space="0"/>
            </w:tcBorders>
            <w:vAlign w:val="center"/>
          </w:tcPr>
          <w:p w14:paraId="399FAD00">
            <w:pPr>
              <w:snapToGrid w:val="0"/>
              <w:jc w:val="center"/>
              <w:rPr>
                <w:rFonts w:ascii="黑体" w:hAnsi="黑体" w:eastAsia="黑体"/>
                <w:shd w:val="clear" w:color="auto" w:fill="FFFFFF"/>
              </w:rPr>
            </w:pPr>
          </w:p>
        </w:tc>
        <w:tc>
          <w:tcPr>
            <w:tcW w:w="2932" w:type="dxa"/>
            <w:tcBorders>
              <w:top w:val="single" w:color="auto" w:sz="4" w:space="0"/>
              <w:left w:val="single" w:color="auto" w:sz="4" w:space="0"/>
              <w:bottom w:val="single" w:color="auto" w:sz="4" w:space="0"/>
              <w:right w:val="single" w:color="auto" w:sz="4" w:space="0"/>
            </w:tcBorders>
            <w:vAlign w:val="center"/>
          </w:tcPr>
          <w:p w14:paraId="5FCAD858">
            <w:pPr>
              <w:snapToGrid w:val="0"/>
              <w:jc w:val="center"/>
              <w:rPr>
                <w:rFonts w:ascii="黑体" w:hAnsi="黑体" w:eastAsia="黑体"/>
                <w:shd w:val="clear" w:color="auto" w:fill="FFFFFF"/>
              </w:rPr>
            </w:pPr>
          </w:p>
        </w:tc>
      </w:tr>
    </w:tbl>
    <w:p w14:paraId="279FEBC2">
      <w:pPr>
        <w:ind w:right="2400" w:rightChars="800"/>
        <w:rPr>
          <w:rFonts w:ascii="仿宋_GB2312" w:hAnsi="华文仿宋" w:cs="华文仿宋"/>
          <w:color w:val="000000"/>
          <w:sz w:val="32"/>
          <w:szCs w:val="32"/>
        </w:rPr>
      </w:pPr>
    </w:p>
    <w:p w14:paraId="75D50069"/>
    <w:sectPr>
      <w:pgSz w:w="11906" w:h="16838"/>
      <w:pgMar w:top="1440" w:right="1519" w:bottom="1440" w:left="1519"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c5ZjQ1NmRlMDY1N2Y5ZGQzODAxZWQzNDI4ZTkzMjEifQ=="/>
  </w:docVars>
  <w:rsids>
    <w:rsidRoot w:val="007850D2"/>
    <w:rsid w:val="0003654A"/>
    <w:rsid w:val="00207472"/>
    <w:rsid w:val="003675D3"/>
    <w:rsid w:val="004742B0"/>
    <w:rsid w:val="005F37E8"/>
    <w:rsid w:val="006C39AE"/>
    <w:rsid w:val="007850D2"/>
    <w:rsid w:val="007F5625"/>
    <w:rsid w:val="00996740"/>
    <w:rsid w:val="00C756BA"/>
    <w:rsid w:val="00C76B16"/>
    <w:rsid w:val="00F94D61"/>
    <w:rsid w:val="0CD24589"/>
    <w:rsid w:val="0CF357E6"/>
    <w:rsid w:val="73A876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Times New Roman"/>
      <w:kern w:val="2"/>
      <w:sz w:val="30"/>
      <w:szCs w:val="30"/>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字符"/>
    <w:basedOn w:val="6"/>
    <w:link w:val="3"/>
    <w:uiPriority w:val="0"/>
    <w:rPr>
      <w:rFonts w:ascii="Calibri" w:hAnsi="Calibri" w:eastAsia="仿宋_GB2312" w:cs="Times New Roman"/>
      <w:kern w:val="2"/>
      <w:sz w:val="18"/>
      <w:szCs w:val="18"/>
    </w:rPr>
  </w:style>
  <w:style w:type="character" w:customStyle="1" w:styleId="8">
    <w:name w:val="页脚 字符"/>
    <w:basedOn w:val="6"/>
    <w:link w:val="2"/>
    <w:uiPriority w:val="0"/>
    <w:rPr>
      <w:rFonts w:ascii="Calibri" w:hAnsi="Calibri" w:eastAsia="仿宋_GB2312" w:cs="Times New Roman"/>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72</Words>
  <Characters>75</Characters>
  <Lines>1</Lines>
  <Paragraphs>1</Paragraphs>
  <TotalTime>20</TotalTime>
  <ScaleCrop>false</ScaleCrop>
  <LinksUpToDate>false</LinksUpToDate>
  <CharactersWithSpaces>77</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2023-09-08T07:40:00Z</dcterms:created>
  <dc:creator>15462</dc:creator>
  <cp:lastModifiedBy>非常名</cp:lastModifiedBy>
  <dcterms:modified xsi:type="dcterms:W3CDTF">2025-06-30T03:09:08Z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E0F291BBE0454AA8A6861360F9CE20B6_12</vt:lpwstr>
  </property>
  <property fmtid="{D5CDD505-2E9C-101B-9397-08002B2CF9AE}" pid="4" name="KSOTemplateDocerSaveRecord">
    <vt:lpwstr>eyJoZGlkIjoiMDc0YjUwMmE3NjY5MDgxMjY5YTc0MGM4NjJkNDc1ZDciLCJ1c2VySWQiOiIzNTEyMzU0MjUifQ==</vt:lpwstr>
  </property>
</Properties>
</file>